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07" w:rsidRDefault="00F01F07" w:rsidP="00F01F0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-415290</wp:posOffset>
            </wp:positionV>
            <wp:extent cx="4733925" cy="18859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F07" w:rsidRDefault="00F01F07" w:rsidP="00F01F07">
      <w:pPr>
        <w:pStyle w:val="a5"/>
        <w:jc w:val="both"/>
        <w:rPr>
          <w:rFonts w:ascii="Times New Roman" w:hAnsi="Times New Roman" w:cs="Times New Roman"/>
        </w:rPr>
      </w:pPr>
    </w:p>
    <w:p w:rsidR="00F01F07" w:rsidRDefault="00F01F07" w:rsidP="00F01F07">
      <w:pPr>
        <w:pStyle w:val="a5"/>
        <w:jc w:val="both"/>
        <w:rPr>
          <w:rFonts w:ascii="Times New Roman" w:hAnsi="Times New Roman" w:cs="Times New Roman"/>
        </w:rPr>
      </w:pPr>
    </w:p>
    <w:p w:rsidR="00F01F07" w:rsidRDefault="00F01F07" w:rsidP="00F01F07">
      <w:pPr>
        <w:pStyle w:val="a5"/>
        <w:jc w:val="both"/>
        <w:rPr>
          <w:rFonts w:ascii="Times New Roman" w:hAnsi="Times New Roman" w:cs="Times New Roman"/>
        </w:rPr>
      </w:pPr>
    </w:p>
    <w:p w:rsidR="00F01F07" w:rsidRDefault="00F01F07" w:rsidP="00F01F07">
      <w:pPr>
        <w:pStyle w:val="a5"/>
        <w:jc w:val="both"/>
        <w:rPr>
          <w:rFonts w:ascii="Times New Roman" w:hAnsi="Times New Roman" w:cs="Times New Roman"/>
        </w:rPr>
      </w:pPr>
    </w:p>
    <w:p w:rsidR="00F01F07" w:rsidRDefault="009A2FAE" w:rsidP="00F01F0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10160</wp:posOffset>
            </wp:positionV>
            <wp:extent cx="981075" cy="4953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2475" t="25464" r="3474" b="62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748666</wp:posOffset>
            </wp:positionH>
            <wp:positionV relativeFrom="paragraph">
              <wp:posOffset>19685</wp:posOffset>
            </wp:positionV>
            <wp:extent cx="952500" cy="4857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2475" t="25464" r="3474" b="62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F07" w:rsidRDefault="00F01F07" w:rsidP="00F01F07">
      <w:pPr>
        <w:pStyle w:val="a5"/>
        <w:jc w:val="both"/>
        <w:rPr>
          <w:rFonts w:ascii="Times New Roman" w:hAnsi="Times New Roman" w:cs="Times New Roman"/>
        </w:rPr>
      </w:pPr>
    </w:p>
    <w:p w:rsidR="009A2FAE" w:rsidRDefault="009A2FAE" w:rsidP="00F01F07">
      <w:pPr>
        <w:pStyle w:val="a5"/>
        <w:jc w:val="both"/>
        <w:rPr>
          <w:rFonts w:ascii="Times New Roman" w:hAnsi="Times New Roman" w:cs="Times New Roman"/>
        </w:rPr>
      </w:pPr>
    </w:p>
    <w:p w:rsidR="009A2FAE" w:rsidRDefault="009A2FAE" w:rsidP="00F01F07">
      <w:pPr>
        <w:pStyle w:val="a5"/>
        <w:jc w:val="center"/>
        <w:rPr>
          <w:rFonts w:ascii="Bookman Old Style" w:eastAsia="Arial Unicode MS" w:hAnsi="Bookman Old Style" w:cs="Arial Unicode MS"/>
          <w:b/>
          <w:color w:val="943634" w:themeColor="accent2" w:themeShade="BF"/>
          <w:sz w:val="32"/>
          <w:szCs w:val="32"/>
        </w:rPr>
      </w:pPr>
    </w:p>
    <w:p w:rsidR="00F01F07" w:rsidRPr="00F01F07" w:rsidRDefault="00F01F07" w:rsidP="00F01F07">
      <w:pPr>
        <w:pStyle w:val="a5"/>
        <w:jc w:val="center"/>
        <w:rPr>
          <w:rFonts w:ascii="Bookman Old Style" w:eastAsia="Arial Unicode MS" w:hAnsi="Bookman Old Style" w:cs="Arial Unicode MS"/>
          <w:b/>
          <w:color w:val="943634" w:themeColor="accent2" w:themeShade="BF"/>
          <w:sz w:val="32"/>
          <w:szCs w:val="32"/>
        </w:rPr>
      </w:pPr>
      <w:r w:rsidRPr="00F01F07">
        <w:rPr>
          <w:rFonts w:ascii="Bookman Old Style" w:eastAsia="Arial Unicode MS" w:hAnsi="Bookman Old Style" w:cs="Arial Unicode MS"/>
          <w:b/>
          <w:color w:val="943634" w:themeColor="accent2" w:themeShade="BF"/>
          <w:sz w:val="32"/>
          <w:szCs w:val="32"/>
        </w:rPr>
        <w:t>Уважаемые студенты и преподаватели!</w:t>
      </w:r>
    </w:p>
    <w:p w:rsidR="00F01F07" w:rsidRPr="00F01F07" w:rsidRDefault="00F01F07" w:rsidP="00F01F07">
      <w:pPr>
        <w:pStyle w:val="a5"/>
        <w:ind w:firstLine="708"/>
        <w:jc w:val="both"/>
        <w:rPr>
          <w:rFonts w:ascii="Bookman Old Style" w:eastAsia="Arial Unicode MS" w:hAnsi="Bookman Old Style" w:cs="Arial Unicode MS"/>
          <w:b/>
          <w:i/>
          <w:color w:val="943634" w:themeColor="accent2" w:themeShade="BF"/>
          <w:sz w:val="28"/>
          <w:szCs w:val="28"/>
        </w:rPr>
      </w:pPr>
      <w:r w:rsidRPr="00F01F07">
        <w:rPr>
          <w:rFonts w:ascii="Bookman Old Style" w:eastAsia="Arial Unicode MS" w:hAnsi="Bookman Old Style" w:cs="Arial Unicode MS"/>
          <w:sz w:val="28"/>
          <w:szCs w:val="28"/>
        </w:rPr>
        <w:t xml:space="preserve">С </w:t>
      </w:r>
      <w:r w:rsidRPr="00F01F07">
        <w:rPr>
          <w:rFonts w:ascii="Bookman Old Style" w:eastAsia="Arial Unicode MS" w:hAnsi="Bookman Old Style" w:cs="Arial Unicode MS"/>
          <w:b/>
          <w:i/>
          <w:color w:val="943634" w:themeColor="accent2" w:themeShade="BF"/>
          <w:sz w:val="28"/>
          <w:szCs w:val="28"/>
        </w:rPr>
        <w:t>31 марта</w:t>
      </w:r>
      <w:r w:rsidRPr="00F01F07">
        <w:rPr>
          <w:rFonts w:ascii="Bookman Old Style" w:eastAsia="Arial Unicode MS" w:hAnsi="Bookman Old Style" w:cs="Arial Unicode MS"/>
          <w:sz w:val="28"/>
          <w:szCs w:val="28"/>
        </w:rPr>
        <w:t xml:space="preserve"> библиотека</w:t>
      </w:r>
      <w:r>
        <w:rPr>
          <w:rFonts w:ascii="Bookman Old Style" w:eastAsia="Arial Unicode MS" w:hAnsi="Bookman Old Style" w:cs="Arial Unicode MS"/>
          <w:sz w:val="28"/>
          <w:szCs w:val="28"/>
        </w:rPr>
        <w:t xml:space="preserve"> филиала ОмГПУ</w:t>
      </w:r>
      <w:r w:rsidRPr="00F01F07">
        <w:rPr>
          <w:rFonts w:ascii="Bookman Old Style" w:eastAsia="Arial Unicode MS" w:hAnsi="Bookman Old Style" w:cs="Arial Unicode MS"/>
          <w:sz w:val="28"/>
          <w:szCs w:val="28"/>
        </w:rPr>
        <w:t xml:space="preserve"> объявляет </w:t>
      </w:r>
      <w:r w:rsidRPr="00F01F07">
        <w:rPr>
          <w:rFonts w:ascii="Bookman Old Style" w:eastAsia="Arial Unicode MS" w:hAnsi="Bookman Old Style" w:cs="Arial Unicode MS"/>
          <w:b/>
          <w:i/>
          <w:color w:val="943634" w:themeColor="accent2" w:themeShade="BF"/>
          <w:sz w:val="28"/>
          <w:szCs w:val="28"/>
        </w:rPr>
        <w:t>Дни регистрации в ЭБС "</w:t>
      </w:r>
      <w:proofErr w:type="spellStart"/>
      <w:r w:rsidRPr="00F01F07">
        <w:rPr>
          <w:rFonts w:ascii="Bookman Old Style" w:eastAsia="Arial Unicode MS" w:hAnsi="Bookman Old Style" w:cs="Arial Unicode MS"/>
          <w:b/>
          <w:i/>
          <w:color w:val="943634" w:themeColor="accent2" w:themeShade="BF"/>
          <w:sz w:val="28"/>
          <w:szCs w:val="28"/>
        </w:rPr>
        <w:t>Книгафонд</w:t>
      </w:r>
      <w:proofErr w:type="spellEnd"/>
      <w:r w:rsidRPr="00F01F07">
        <w:rPr>
          <w:rFonts w:ascii="Bookman Old Style" w:eastAsia="Arial Unicode MS" w:hAnsi="Bookman Old Style" w:cs="Arial Unicode MS"/>
          <w:b/>
          <w:i/>
          <w:color w:val="943634" w:themeColor="accent2" w:themeShade="BF"/>
          <w:sz w:val="28"/>
          <w:szCs w:val="28"/>
        </w:rPr>
        <w:t xml:space="preserve">". </w:t>
      </w:r>
    </w:p>
    <w:p w:rsidR="00F01F07" w:rsidRDefault="00F01F07" w:rsidP="00F01F07">
      <w:pPr>
        <w:pStyle w:val="a5"/>
        <w:ind w:firstLine="708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F01F07">
        <w:rPr>
          <w:rFonts w:ascii="Bookman Old Style" w:eastAsia="Arial Unicode MS" w:hAnsi="Bookman Old Style" w:cs="Arial Unicode MS"/>
          <w:sz w:val="28"/>
          <w:szCs w:val="28"/>
        </w:rPr>
        <w:t xml:space="preserve">У кого не получены регистрационные карточки, просьба обращаться в методические кабинеты кафедр. Пользователям, получившим карточки, в короткие сроки необходимо пройти регистрацию. </w:t>
      </w:r>
    </w:p>
    <w:p w:rsidR="00F01F07" w:rsidRPr="00F01F07" w:rsidRDefault="00F01F07" w:rsidP="00F01F07">
      <w:pPr>
        <w:pStyle w:val="a5"/>
        <w:ind w:firstLine="708"/>
        <w:jc w:val="center"/>
        <w:rPr>
          <w:rFonts w:ascii="Bookman Old Style" w:eastAsia="Arial Unicode MS" w:hAnsi="Bookman Old Style" w:cs="Arial Unicode MS"/>
          <w:b/>
          <w:color w:val="943634" w:themeColor="accent2" w:themeShade="BF"/>
          <w:sz w:val="28"/>
          <w:szCs w:val="28"/>
        </w:rPr>
      </w:pPr>
      <w:proofErr w:type="spellStart"/>
      <w:r w:rsidRPr="00F01F07">
        <w:rPr>
          <w:rFonts w:ascii="Bookman Old Style" w:eastAsia="Arial Unicode MS" w:hAnsi="Bookman Old Style" w:cs="Arial Unicode MS"/>
          <w:b/>
          <w:color w:val="943634" w:themeColor="accent2" w:themeShade="BF"/>
          <w:sz w:val="28"/>
          <w:szCs w:val="28"/>
        </w:rPr>
        <w:t>КнигаФонд</w:t>
      </w:r>
      <w:proofErr w:type="spellEnd"/>
      <w:r w:rsidRPr="00F01F07">
        <w:rPr>
          <w:rFonts w:ascii="Bookman Old Style" w:eastAsia="Arial Unicode MS" w:hAnsi="Bookman Old Style" w:cs="Arial Unicode MS"/>
          <w:b/>
          <w:color w:val="943634" w:themeColor="accent2" w:themeShade="BF"/>
          <w:sz w:val="28"/>
          <w:szCs w:val="28"/>
        </w:rPr>
        <w:t xml:space="preserve"> - это:</w:t>
      </w:r>
    </w:p>
    <w:p w:rsidR="00F01F07" w:rsidRPr="009A2FAE" w:rsidRDefault="00F01F07" w:rsidP="00F01F07">
      <w:pPr>
        <w:pStyle w:val="a5"/>
        <w:jc w:val="both"/>
        <w:rPr>
          <w:rFonts w:ascii="Bookman Old Style" w:eastAsia="Arial Unicode MS" w:hAnsi="Bookman Old Style" w:cs="Arial Unicode MS"/>
          <w:i/>
          <w:sz w:val="28"/>
          <w:szCs w:val="28"/>
        </w:rPr>
      </w:pPr>
      <w:r w:rsidRPr="00F01F07">
        <w:rPr>
          <w:rFonts w:ascii="Bookman Old Style" w:eastAsia="Arial Unicode MS" w:hAnsi="Bookman Old Style" w:cs="Arial Unicode MS"/>
          <w:sz w:val="28"/>
          <w:szCs w:val="28"/>
        </w:rPr>
        <w:t xml:space="preserve"> </w:t>
      </w:r>
      <w:r w:rsidRPr="009A2FAE">
        <w:rPr>
          <w:rFonts w:ascii="Bookman Old Style" w:eastAsia="Arial Unicode MS" w:hAnsi="Bookman Old Style" w:cs="Arial Unicode MS"/>
          <w:i/>
          <w:sz w:val="28"/>
          <w:szCs w:val="28"/>
        </w:rPr>
        <w:t xml:space="preserve">-качественные материалы и удобная среда работы; </w:t>
      </w:r>
    </w:p>
    <w:p w:rsidR="00F01F07" w:rsidRPr="009A2FAE" w:rsidRDefault="00F01F07" w:rsidP="00F01F07">
      <w:pPr>
        <w:pStyle w:val="a5"/>
        <w:jc w:val="both"/>
        <w:rPr>
          <w:rFonts w:ascii="Bookman Old Style" w:eastAsia="Arial Unicode MS" w:hAnsi="Bookman Old Style" w:cs="Arial Unicode MS"/>
          <w:i/>
          <w:sz w:val="28"/>
          <w:szCs w:val="28"/>
        </w:rPr>
      </w:pPr>
      <w:r w:rsidRPr="009A2FAE">
        <w:rPr>
          <w:rFonts w:ascii="Bookman Old Style" w:eastAsia="Arial Unicode MS" w:hAnsi="Bookman Old Style" w:cs="Arial Unicode MS"/>
          <w:i/>
          <w:sz w:val="28"/>
          <w:szCs w:val="28"/>
        </w:rPr>
        <w:t xml:space="preserve"> -удобная система поиска по различным критериям; </w:t>
      </w:r>
    </w:p>
    <w:p w:rsidR="00F01F07" w:rsidRPr="009A2FAE" w:rsidRDefault="00F01F07" w:rsidP="00F01F07">
      <w:pPr>
        <w:pStyle w:val="a5"/>
        <w:jc w:val="both"/>
        <w:rPr>
          <w:rFonts w:ascii="Bookman Old Style" w:eastAsia="Arial Unicode MS" w:hAnsi="Bookman Old Style" w:cs="Arial Unicode MS"/>
          <w:i/>
          <w:sz w:val="28"/>
          <w:szCs w:val="28"/>
        </w:rPr>
      </w:pPr>
      <w:r w:rsidRPr="009A2FAE">
        <w:rPr>
          <w:rFonts w:ascii="Bookman Old Style" w:eastAsia="Arial Unicode MS" w:hAnsi="Bookman Old Style" w:cs="Arial Unicode MS"/>
          <w:i/>
          <w:sz w:val="28"/>
          <w:szCs w:val="28"/>
        </w:rPr>
        <w:t xml:space="preserve"> -регулярное пополнение каталога за счет новых поступлений, в том числе от издательств вузов; </w:t>
      </w:r>
    </w:p>
    <w:p w:rsidR="00F01F07" w:rsidRPr="009A2FAE" w:rsidRDefault="00F01F07" w:rsidP="00F01F07">
      <w:pPr>
        <w:pStyle w:val="a5"/>
        <w:jc w:val="both"/>
        <w:rPr>
          <w:rFonts w:ascii="Bookman Old Style" w:eastAsia="Arial Unicode MS" w:hAnsi="Bookman Old Style" w:cs="Arial Unicode MS"/>
          <w:i/>
          <w:sz w:val="28"/>
          <w:szCs w:val="28"/>
        </w:rPr>
      </w:pPr>
      <w:r w:rsidRPr="009A2FAE">
        <w:rPr>
          <w:rFonts w:ascii="Bookman Old Style" w:eastAsia="Arial Unicode MS" w:hAnsi="Bookman Old Style" w:cs="Arial Unicode MS"/>
          <w:i/>
          <w:sz w:val="28"/>
          <w:szCs w:val="28"/>
        </w:rPr>
        <w:t xml:space="preserve"> -электронные тексты идентичные печатному изданию; </w:t>
      </w:r>
    </w:p>
    <w:p w:rsidR="00F01F07" w:rsidRPr="009A2FAE" w:rsidRDefault="00F01F07" w:rsidP="00F01F07">
      <w:pPr>
        <w:pStyle w:val="a5"/>
        <w:jc w:val="both"/>
        <w:rPr>
          <w:rFonts w:ascii="Bookman Old Style" w:eastAsia="Arial Unicode MS" w:hAnsi="Bookman Old Style" w:cs="Arial Unicode MS"/>
          <w:i/>
          <w:sz w:val="28"/>
          <w:szCs w:val="28"/>
        </w:rPr>
      </w:pPr>
      <w:r w:rsidRPr="009A2FAE">
        <w:rPr>
          <w:rFonts w:ascii="Bookman Old Style" w:eastAsia="Arial Unicode MS" w:hAnsi="Bookman Old Style" w:cs="Arial Unicode MS"/>
          <w:i/>
          <w:sz w:val="28"/>
          <w:szCs w:val="28"/>
        </w:rPr>
        <w:t xml:space="preserve"> -абонентская система доступа позволяет работать с материалами в любом месте в любое время; </w:t>
      </w:r>
    </w:p>
    <w:p w:rsidR="00F01F07" w:rsidRPr="009A2FAE" w:rsidRDefault="00F01F07" w:rsidP="00F01F07">
      <w:pPr>
        <w:pStyle w:val="a5"/>
        <w:jc w:val="both"/>
        <w:rPr>
          <w:rFonts w:ascii="Bookman Old Style" w:eastAsia="Arial Unicode MS" w:hAnsi="Bookman Old Style" w:cs="Arial Unicode MS"/>
          <w:i/>
          <w:sz w:val="28"/>
          <w:szCs w:val="28"/>
        </w:rPr>
      </w:pPr>
      <w:r w:rsidRPr="009A2FAE">
        <w:rPr>
          <w:rFonts w:ascii="Bookman Old Style" w:eastAsia="Arial Unicode MS" w:hAnsi="Bookman Old Style" w:cs="Arial Unicode MS"/>
          <w:i/>
          <w:sz w:val="28"/>
          <w:szCs w:val="28"/>
        </w:rPr>
        <w:t xml:space="preserve"> -библиографическая точность: достоверность публикуемых материалов позволяет использовать их в научной работе, избегая ошибок и неточностей при цитировании и указании источников; </w:t>
      </w:r>
    </w:p>
    <w:p w:rsidR="00F01F07" w:rsidRPr="009A2FAE" w:rsidRDefault="00F01F07" w:rsidP="00F01F07">
      <w:pPr>
        <w:pStyle w:val="a5"/>
        <w:jc w:val="both"/>
        <w:rPr>
          <w:rFonts w:ascii="Bookman Old Style" w:eastAsia="Arial Unicode MS" w:hAnsi="Bookman Old Style" w:cs="Arial Unicode MS"/>
          <w:i/>
          <w:sz w:val="28"/>
          <w:szCs w:val="28"/>
        </w:rPr>
      </w:pPr>
      <w:r w:rsidRPr="009A2FAE">
        <w:rPr>
          <w:rFonts w:ascii="Bookman Old Style" w:eastAsia="Arial Unicode MS" w:hAnsi="Bookman Old Style" w:cs="Arial Unicode MS"/>
          <w:i/>
          <w:sz w:val="28"/>
          <w:szCs w:val="28"/>
        </w:rPr>
        <w:t xml:space="preserve"> -единая база учебно-методических комплексов, практикумов, контрольных работ и монографий, подобранных в соответствии с требованиями государственных стандартов </w:t>
      </w:r>
      <w:proofErr w:type="spellStart"/>
      <w:r w:rsidRPr="009A2FAE">
        <w:rPr>
          <w:rFonts w:ascii="Bookman Old Style" w:eastAsia="Arial Unicode MS" w:hAnsi="Bookman Old Style" w:cs="Arial Unicode MS"/>
          <w:i/>
          <w:sz w:val="28"/>
          <w:szCs w:val="28"/>
        </w:rPr>
        <w:t>Минобрнауки</w:t>
      </w:r>
      <w:proofErr w:type="spellEnd"/>
      <w:r w:rsidRPr="009A2FAE">
        <w:rPr>
          <w:rFonts w:ascii="Bookman Old Style" w:eastAsia="Arial Unicode MS" w:hAnsi="Bookman Old Style" w:cs="Arial Unicode MS"/>
          <w:i/>
          <w:sz w:val="28"/>
          <w:szCs w:val="28"/>
        </w:rPr>
        <w:t xml:space="preserve"> РФ; </w:t>
      </w:r>
    </w:p>
    <w:p w:rsidR="00F01F07" w:rsidRPr="009A2FAE" w:rsidRDefault="00F01F07" w:rsidP="00F01F07">
      <w:pPr>
        <w:pStyle w:val="a5"/>
        <w:jc w:val="both"/>
        <w:rPr>
          <w:rFonts w:ascii="Bookman Old Style" w:eastAsia="Arial Unicode MS" w:hAnsi="Bookman Old Style" w:cs="Arial Unicode MS"/>
          <w:i/>
          <w:sz w:val="28"/>
          <w:szCs w:val="28"/>
        </w:rPr>
      </w:pPr>
      <w:r w:rsidRPr="009A2FAE">
        <w:rPr>
          <w:rFonts w:ascii="Bookman Old Style" w:eastAsia="Arial Unicode MS" w:hAnsi="Bookman Old Style" w:cs="Arial Unicode MS"/>
          <w:i/>
          <w:sz w:val="28"/>
          <w:szCs w:val="28"/>
        </w:rPr>
        <w:t xml:space="preserve"> -систематизация учебной и научной литературы по областям знаний. </w:t>
      </w:r>
    </w:p>
    <w:p w:rsidR="00F01F07" w:rsidRPr="009A2FAE" w:rsidRDefault="00F01F07" w:rsidP="00F01F07">
      <w:pPr>
        <w:pStyle w:val="a5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F01F07">
        <w:rPr>
          <w:rFonts w:ascii="Bookman Old Style" w:eastAsia="Arial Unicode MS" w:hAnsi="Bookman Old Style" w:cs="Arial Unicode MS"/>
          <w:sz w:val="28"/>
          <w:szCs w:val="28"/>
        </w:rPr>
        <w:t xml:space="preserve"> </w:t>
      </w:r>
      <w:r w:rsidRPr="00F01F07">
        <w:rPr>
          <w:rFonts w:ascii="Bookman Old Style" w:eastAsia="Arial Unicode MS" w:hAnsi="Bookman Old Style" w:cs="Arial Unicode MS"/>
          <w:sz w:val="28"/>
          <w:szCs w:val="28"/>
        </w:rPr>
        <w:tab/>
      </w:r>
      <w:r w:rsidRPr="009A2FAE">
        <w:rPr>
          <w:rFonts w:ascii="Bookman Old Style" w:eastAsia="Arial Unicode MS" w:hAnsi="Bookman Old Style" w:cs="Arial Unicode MS"/>
          <w:sz w:val="28"/>
          <w:szCs w:val="28"/>
        </w:rPr>
        <w:t xml:space="preserve">Особое внимание при разработке концепции </w:t>
      </w:r>
      <w:proofErr w:type="spellStart"/>
      <w:r w:rsidRPr="009A2FAE">
        <w:rPr>
          <w:rFonts w:ascii="Bookman Old Style" w:eastAsia="Arial Unicode MS" w:hAnsi="Bookman Old Style" w:cs="Arial Unicode MS"/>
          <w:sz w:val="28"/>
          <w:szCs w:val="28"/>
        </w:rPr>
        <w:t>КнигаФонда</w:t>
      </w:r>
      <w:proofErr w:type="spellEnd"/>
      <w:r w:rsidRPr="009A2FAE">
        <w:rPr>
          <w:rFonts w:ascii="Bookman Old Style" w:eastAsia="Arial Unicode MS" w:hAnsi="Bookman Old Style" w:cs="Arial Unicode MS"/>
          <w:sz w:val="28"/>
          <w:szCs w:val="28"/>
        </w:rPr>
        <w:t xml:space="preserve"> было уделено запросам современного пользователя: представлены полнотекстовые версии печатных изданий, создана удобная система поиска и классификатор книг, расширены возможности работы с текстом.</w:t>
      </w:r>
    </w:p>
    <w:p w:rsidR="00F01F07" w:rsidRPr="00F01F07" w:rsidRDefault="00F01F07" w:rsidP="00F01F07">
      <w:pPr>
        <w:pStyle w:val="a5"/>
        <w:jc w:val="both"/>
        <w:rPr>
          <w:rFonts w:ascii="Bookman Old Style" w:eastAsia="Arial Unicode MS" w:hAnsi="Bookman Old Style" w:cs="Arial Unicode MS"/>
          <w:i/>
          <w:sz w:val="28"/>
          <w:szCs w:val="28"/>
        </w:rPr>
      </w:pPr>
    </w:p>
    <w:p w:rsidR="004A3A5E" w:rsidRDefault="004A3A5E" w:rsidP="004A3A5E">
      <w:pPr>
        <w:pStyle w:val="a5"/>
        <w:ind w:firstLine="708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F01F07">
        <w:rPr>
          <w:rFonts w:ascii="Bookman Old Style" w:eastAsia="Arial Unicode MS" w:hAnsi="Bookman Old Style" w:cs="Arial Unicode MS"/>
          <w:sz w:val="28"/>
          <w:szCs w:val="28"/>
        </w:rPr>
        <w:t xml:space="preserve">По всем возникшим вопросам обращайтесь в библиотеку филиала ОмГПУ. Проявите свою заинтересованность и позаботьтесь о важности доступа к электронным ресурсам. </w:t>
      </w:r>
    </w:p>
    <w:p w:rsidR="00F01F07" w:rsidRPr="00F01F07" w:rsidRDefault="00F01F07" w:rsidP="00FE470B">
      <w:pPr>
        <w:pStyle w:val="a5"/>
        <w:jc w:val="both"/>
        <w:rPr>
          <w:rFonts w:ascii="Bookman Old Style" w:hAnsi="Bookman Old Style" w:cs="Times New Roman"/>
          <w:i/>
        </w:rPr>
      </w:pPr>
    </w:p>
    <w:p w:rsidR="00F01F07" w:rsidRPr="00F01F07" w:rsidRDefault="00F01F07" w:rsidP="00FE470B">
      <w:pPr>
        <w:pStyle w:val="a5"/>
        <w:jc w:val="both"/>
        <w:rPr>
          <w:rFonts w:ascii="Bookman Old Style" w:hAnsi="Bookman Old Style" w:cs="Times New Roman"/>
        </w:rPr>
      </w:pPr>
    </w:p>
    <w:p w:rsidR="009E5D95" w:rsidRDefault="009E5D95"/>
    <w:sectPr w:rsidR="009E5D95" w:rsidSect="0069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21B"/>
    <w:rsid w:val="00014B1F"/>
    <w:rsid w:val="00152D2A"/>
    <w:rsid w:val="001A1487"/>
    <w:rsid w:val="00271EC4"/>
    <w:rsid w:val="00373D2F"/>
    <w:rsid w:val="00452EFB"/>
    <w:rsid w:val="004A3A5E"/>
    <w:rsid w:val="00661030"/>
    <w:rsid w:val="00693092"/>
    <w:rsid w:val="007C4D77"/>
    <w:rsid w:val="00835612"/>
    <w:rsid w:val="009736F6"/>
    <w:rsid w:val="009A2FAE"/>
    <w:rsid w:val="009E5D95"/>
    <w:rsid w:val="00BF2DE6"/>
    <w:rsid w:val="00EB621B"/>
    <w:rsid w:val="00F01F07"/>
    <w:rsid w:val="00F7179C"/>
    <w:rsid w:val="00FE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2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561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52D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2014-03-18T07:22:00Z</cp:lastPrinted>
  <dcterms:created xsi:type="dcterms:W3CDTF">2014-03-15T03:28:00Z</dcterms:created>
  <dcterms:modified xsi:type="dcterms:W3CDTF">2014-03-27T05:55:00Z</dcterms:modified>
</cp:coreProperties>
</file>